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718B" w14:textId="77777777" w:rsidR="00C449FC" w:rsidRPr="00C449FC" w:rsidRDefault="00C449FC" w:rsidP="00C449FC">
      <w:pPr>
        <w:autoSpaceDE w:val="0"/>
        <w:autoSpaceDN w:val="0"/>
        <w:adjustRightInd w:val="0"/>
        <w:spacing w:after="0" w:line="240" w:lineRule="auto"/>
        <w:rPr>
          <w:rFonts w:ascii="Book Antiqua" w:hAnsi="Book Antiqua" w:cs="Book Antiqua"/>
          <w:color w:val="000000"/>
          <w:sz w:val="24"/>
          <w:szCs w:val="24"/>
        </w:rPr>
      </w:pPr>
    </w:p>
    <w:p w14:paraId="3D2DD530" w14:textId="77777777" w:rsidR="00C449FC" w:rsidRPr="00C449FC" w:rsidRDefault="00C449FC" w:rsidP="00C449FC">
      <w:pPr>
        <w:autoSpaceDE w:val="0"/>
        <w:autoSpaceDN w:val="0"/>
        <w:adjustRightInd w:val="0"/>
        <w:spacing w:after="0" w:line="240" w:lineRule="auto"/>
        <w:jc w:val="center"/>
        <w:rPr>
          <w:rFonts w:ascii="Arial" w:hAnsi="Arial" w:cs="Arial"/>
          <w:b/>
          <w:bCs/>
          <w:iCs/>
          <w:color w:val="000000"/>
          <w:sz w:val="36"/>
          <w:szCs w:val="36"/>
        </w:rPr>
      </w:pPr>
      <w:r w:rsidRPr="00C449FC">
        <w:rPr>
          <w:rFonts w:ascii="Arial" w:hAnsi="Arial" w:cs="Arial"/>
          <w:b/>
          <w:bCs/>
          <w:iCs/>
          <w:color w:val="000000"/>
          <w:sz w:val="36"/>
          <w:szCs w:val="36"/>
        </w:rPr>
        <w:t>The Corporation of the City of Kawartha Lakes</w:t>
      </w:r>
    </w:p>
    <w:p w14:paraId="2258574C" w14:textId="77777777" w:rsidR="00C449FC" w:rsidRPr="00C449FC" w:rsidRDefault="00C449FC" w:rsidP="00C449FC">
      <w:pPr>
        <w:autoSpaceDE w:val="0"/>
        <w:autoSpaceDN w:val="0"/>
        <w:adjustRightInd w:val="0"/>
        <w:spacing w:after="0" w:line="240" w:lineRule="auto"/>
        <w:jc w:val="center"/>
        <w:rPr>
          <w:rFonts w:ascii="Book Antiqua" w:hAnsi="Book Antiqua" w:cs="Book Antiqua"/>
          <w:color w:val="000000"/>
          <w:sz w:val="48"/>
          <w:szCs w:val="48"/>
        </w:rPr>
      </w:pPr>
    </w:p>
    <w:p w14:paraId="3219D5AD" w14:textId="77777777" w:rsidR="00C449FC" w:rsidRPr="00C449FC" w:rsidRDefault="00C449FC" w:rsidP="00C449FC">
      <w:pPr>
        <w:autoSpaceDE w:val="0"/>
        <w:autoSpaceDN w:val="0"/>
        <w:adjustRightInd w:val="0"/>
        <w:spacing w:after="0" w:line="240" w:lineRule="auto"/>
        <w:jc w:val="center"/>
        <w:outlineLvl w:val="0"/>
        <w:rPr>
          <w:rFonts w:ascii="Arial" w:hAnsi="Arial" w:cs="Arial"/>
          <w:b/>
          <w:bCs/>
          <w:color w:val="000000"/>
          <w:sz w:val="40"/>
          <w:szCs w:val="40"/>
        </w:rPr>
      </w:pPr>
      <w:r w:rsidRPr="00C449FC">
        <w:rPr>
          <w:rFonts w:ascii="Arial" w:hAnsi="Arial" w:cs="Arial"/>
          <w:b/>
          <w:bCs/>
          <w:color w:val="000000"/>
          <w:sz w:val="40"/>
          <w:szCs w:val="40"/>
        </w:rPr>
        <w:t>Notice of Cancellation</w:t>
      </w:r>
      <w:r w:rsidRPr="00C449FC">
        <w:rPr>
          <w:rFonts w:ascii="Arial" w:hAnsi="Arial" w:cs="Arial"/>
          <w:b/>
          <w:bCs/>
          <w:color w:val="000000"/>
          <w:sz w:val="40"/>
          <w:szCs w:val="40"/>
        </w:rPr>
        <w:br/>
      </w:r>
    </w:p>
    <w:p w14:paraId="24272A3C" w14:textId="178DB17C" w:rsidR="00C449FC" w:rsidRPr="00C449FC" w:rsidRDefault="00F754FA" w:rsidP="00C449FC">
      <w:pPr>
        <w:autoSpaceDE w:val="0"/>
        <w:autoSpaceDN w:val="0"/>
        <w:adjustRightInd w:val="0"/>
        <w:spacing w:after="0" w:line="240" w:lineRule="auto"/>
        <w:jc w:val="center"/>
        <w:rPr>
          <w:rFonts w:ascii="Arial" w:hAnsi="Arial" w:cs="Arial"/>
          <w:color w:val="000000"/>
          <w:sz w:val="40"/>
          <w:szCs w:val="40"/>
        </w:rPr>
      </w:pPr>
      <w:r>
        <w:rPr>
          <w:rFonts w:ascii="Arial" w:hAnsi="Arial" w:cs="Arial"/>
          <w:b/>
          <w:bCs/>
          <w:color w:val="000000"/>
          <w:sz w:val="40"/>
          <w:szCs w:val="40"/>
        </w:rPr>
        <w:t>Drainage Board</w:t>
      </w:r>
      <w:r w:rsidR="00C449FC" w:rsidRPr="00C449FC">
        <w:rPr>
          <w:rFonts w:ascii="Arial" w:hAnsi="Arial" w:cs="Arial"/>
          <w:b/>
          <w:bCs/>
          <w:color w:val="000000"/>
          <w:sz w:val="40"/>
          <w:szCs w:val="40"/>
        </w:rPr>
        <w:t xml:space="preserve"> Meeting</w:t>
      </w:r>
    </w:p>
    <w:p w14:paraId="0D8C1837" w14:textId="77777777" w:rsidR="00C449FC" w:rsidRPr="00C449FC" w:rsidRDefault="00C449FC" w:rsidP="00C449FC">
      <w:pPr>
        <w:rPr>
          <w:rFonts w:ascii="Arial" w:hAnsi="Arial" w:cs="Arial"/>
          <w:sz w:val="23"/>
          <w:szCs w:val="23"/>
        </w:rPr>
      </w:pPr>
    </w:p>
    <w:p w14:paraId="640C1D5E" w14:textId="6903D8CB" w:rsidR="00212BF7" w:rsidRPr="00562684" w:rsidRDefault="00212BF7" w:rsidP="00212BF7">
      <w:pPr>
        <w:rPr>
          <w:rFonts w:ascii="Arial" w:hAnsi="Arial" w:cs="Arial"/>
          <w:sz w:val="24"/>
          <w:szCs w:val="24"/>
        </w:rPr>
      </w:pPr>
      <w:r w:rsidRPr="00562684">
        <w:rPr>
          <w:rFonts w:ascii="Arial" w:hAnsi="Arial" w:cs="Arial"/>
          <w:sz w:val="24"/>
          <w:szCs w:val="24"/>
        </w:rPr>
        <w:t xml:space="preserve">Due to the ongoing Canada Post Labour Disruption, a formal notice for a Drainage Board meeting (previously scheduled for </w:t>
      </w:r>
      <w:r w:rsidRPr="00562684">
        <w:rPr>
          <w:rFonts w:ascii="Arial" w:hAnsi="Arial" w:cs="Arial"/>
          <w:b/>
          <w:bCs/>
          <w:sz w:val="24"/>
          <w:szCs w:val="24"/>
        </w:rPr>
        <w:t>6:30pm, Monday</w:t>
      </w:r>
      <w:r w:rsidR="00562684" w:rsidRPr="00562684">
        <w:rPr>
          <w:rFonts w:ascii="Arial" w:hAnsi="Arial" w:cs="Arial"/>
          <w:b/>
          <w:bCs/>
          <w:sz w:val="24"/>
          <w:szCs w:val="24"/>
        </w:rPr>
        <w:t>,</w:t>
      </w:r>
      <w:r w:rsidRPr="00562684">
        <w:rPr>
          <w:rFonts w:ascii="Arial" w:hAnsi="Arial" w:cs="Arial"/>
          <w:b/>
          <w:bCs/>
          <w:sz w:val="24"/>
          <w:szCs w:val="24"/>
        </w:rPr>
        <w:t xml:space="preserve"> October 6, 2026</w:t>
      </w:r>
      <w:r w:rsidRPr="00562684">
        <w:rPr>
          <w:rFonts w:ascii="Arial" w:hAnsi="Arial" w:cs="Arial"/>
          <w:sz w:val="24"/>
          <w:szCs w:val="24"/>
        </w:rPr>
        <w:t xml:space="preserve">) was only delivered to a minority of the required agencies and property owners in the northern area of Cameron regarding the proposed Waite Municipal Drain. Since most of the required notices were not delivered by Canada Post, today’s previously scheduled meeting has been </w:t>
      </w:r>
      <w:r w:rsidRPr="00562684">
        <w:rPr>
          <w:rFonts w:ascii="Arial" w:hAnsi="Arial" w:cs="Arial"/>
          <w:b/>
          <w:bCs/>
          <w:sz w:val="24"/>
          <w:szCs w:val="24"/>
        </w:rPr>
        <w:t>postponed to a later date</w:t>
      </w:r>
      <w:r w:rsidRPr="00562684">
        <w:rPr>
          <w:rFonts w:ascii="Arial" w:hAnsi="Arial" w:cs="Arial"/>
          <w:sz w:val="24"/>
          <w:szCs w:val="24"/>
        </w:rPr>
        <w:t xml:space="preserve">. All required residents and agencies will receive their notice for a future Drainage Board Meeting in the coming days via courier. </w:t>
      </w:r>
    </w:p>
    <w:p w14:paraId="082528EF" w14:textId="5326EC56" w:rsidR="00331815" w:rsidRPr="00B614C0" w:rsidRDefault="00331815" w:rsidP="00C449FC">
      <w:pPr>
        <w:tabs>
          <w:tab w:val="left" w:pos="7788"/>
        </w:tabs>
        <w:rPr>
          <w:rFonts w:ascii="Arial" w:hAnsi="Arial" w:cs="Arial"/>
          <w:sz w:val="24"/>
          <w:szCs w:val="24"/>
        </w:rPr>
      </w:pPr>
    </w:p>
    <w:sectPr w:rsidR="00331815" w:rsidRPr="00B61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FC"/>
    <w:rsid w:val="000547FC"/>
    <w:rsid w:val="00212BF7"/>
    <w:rsid w:val="00331815"/>
    <w:rsid w:val="00562684"/>
    <w:rsid w:val="006A53A7"/>
    <w:rsid w:val="00715267"/>
    <w:rsid w:val="0082438E"/>
    <w:rsid w:val="009F663D"/>
    <w:rsid w:val="00B614C0"/>
    <w:rsid w:val="00BF1F9E"/>
    <w:rsid w:val="00C449FC"/>
    <w:rsid w:val="00F754FA"/>
    <w:rsid w:val="00FD6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D5C2"/>
  <w15:docId w15:val="{9A9A85E3-1923-4447-8274-378CC68D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enda" ma:contentTypeID="0x010100E24A556774E52E4FBFF9E8F286F22CDF06005A08C61AF1191942B8CE93B7B7D37B0C" ma:contentTypeVersion="43" ma:contentTypeDescription="" ma:contentTypeScope="" ma:versionID="06362e3504504cce96eecca3075a9c52">
  <xsd:schema xmlns:xsd="http://www.w3.org/2001/XMLSchema" xmlns:xs="http://www.w3.org/2001/XMLSchema" xmlns:p="http://schemas.microsoft.com/office/2006/metadata/properties" xmlns:ns2="e63dacc3-515c-4cce-91e5-d3c507c5e648" xmlns:ns3="fb9d9b1e-f297-45f6-8dc9-11f5fd963a7f" targetNamespace="http://schemas.microsoft.com/office/2006/metadata/properties" ma:root="true" ma:fieldsID="c0a0b45a5e20c14cda90bbe81f191e26" ns2:_="" ns3:_="">
    <xsd:import namespace="e63dacc3-515c-4cce-91e5-d3c507c5e648"/>
    <xsd:import namespace="fb9d9b1e-f297-45f6-8dc9-11f5fd963a7f"/>
    <xsd:element name="properties">
      <xsd:complexType>
        <xsd:sequence>
          <xsd:element name="documentManagement">
            <xsd:complexType>
              <xsd:all>
                <xsd:element ref="ns2:Records_x0020_Classification"/>
                <xsd:element ref="ns2:COKL_x0020_Division"/>
                <xsd:element ref="ns2:Date_x0020_of_x0020_Meeting"/>
                <xsd:element ref="ns2:Agenda_x0020_Type1"/>
                <xsd:element ref="ns2:Agenda_x0020_Type" minOccurs="0"/>
                <xsd:element ref="ns2:Agenda_x0020_Status"/>
                <xsd:element ref="ns2:Committee_x0020_Title" minOccurs="0"/>
                <xsd:element ref="ns2:Meeting_x0020_Number" minOccurs="0"/>
                <xsd:element ref="ns2:Report_x0020_Numbers" minOccurs="0"/>
                <xsd:element ref="ns2:TaxCatchAll" minOccurs="0"/>
                <xsd:element ref="ns2:iae38185c7424546801dd3aa7ca6875e" minOccurs="0"/>
                <xsd:element ref="ns2:TaxCatchAllLabe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ma:displayName="COKL Division" ma:list="{8b0bd5aa-49dc-4c2a-a0cd-0e9b57f4f978}" ma:internalName="COKL_x0020_Division" ma:readOnly="false" ma:showField="Title" ma:web="e63dacc3-515c-4cce-91e5-d3c507c5e648">
      <xsd:simpleType>
        <xsd:restriction base="dms:Lookup"/>
      </xsd:simpleType>
    </xsd:element>
    <xsd:element name="Date_x0020_of_x0020_Meeting" ma:index="3" ma:displayName="Date of Meeting" ma:default="[today]" ma:format="DateTime" ma:indexed="true" ma:internalName="Date_x0020_of_x0020_Meeting" ma:readOnly="false">
      <xsd:simpleType>
        <xsd:restriction base="dms:DateTime"/>
      </xsd:simpleType>
    </xsd:element>
    <xsd:element name="Agenda_x0020_Type1" ma:index="4" ma:displayName="Agenda Type" ma:format="Dropdown" ma:internalName="Agenda_x0020_Type1" ma:readOnly="false">
      <xsd:simpleType>
        <xsd:restriction base="dms:Choice">
          <xsd:enumeration value="Agenda"/>
          <xsd:enumeration value="Additional Agenda"/>
          <xsd:enumeration value="Amended Agenda"/>
        </xsd:restriction>
      </xsd:simpleType>
    </xsd:element>
    <xsd:element name="Agenda_x0020_Type" ma:index="5" nillable="true" ma:displayName="Agenda Group" ma:format="Dropdown" ma:internalName="Agenda_x0020_Type" ma:readOnly="false">
      <xsd:simpleType>
        <xsd:restriction base="dms:Choice">
          <xsd:enumeration value="Department"/>
          <xsd:enumeration value="Council"/>
          <xsd:enumeration value="Committee of Council"/>
          <xsd:enumeration value="Committee of the Whole"/>
          <xsd:enumeration value="Planning Committees"/>
          <xsd:enumeration value="Project"/>
          <xsd:enumeration value="Other"/>
        </xsd:restriction>
      </xsd:simpleType>
    </xsd:element>
    <xsd:element name="Agenda_x0020_Status" ma:index="6" ma:displayName="Agenda Status" ma:format="Dropdown" ma:internalName="Agenda_x0020_Status" ma:readOnly="false">
      <xsd:simpleType>
        <xsd:restriction base="dms:Choice">
          <xsd:enumeration value="Draft"/>
          <xsd:enumeration value="Approved"/>
        </xsd:restriction>
      </xsd:simpleType>
    </xsd:element>
    <xsd:element name="Committee_x0020_Title" ma:index="7" nillable="true" ma:displayName="Meeting Title" ma:format="Dropdown" ma:internalName="Committee_x0020_Title" ma:readOnly="false">
      <xsd:simpleType>
        <xsd:restriction base="dms:Choice">
          <xsd:enumeration value="Accessibility Advisory Committee"/>
          <xsd:enumeration value="Active Transportation Master Plan Task Force"/>
          <xsd:enumeration value="Ad Hoc Committee Legacy Review"/>
          <xsd:enumeration value="Agricultural Development Advisory Board (ADAB)"/>
          <xsd:enumeration value="Audit Committee"/>
          <xsd:enumeration value="Baddow Community Centre Volunteer Management Board"/>
          <xsd:enumeration value="Bobcaygeon Legacy C.H.E.S.T. Fund Grant Committee"/>
          <xsd:enumeration value="Bolsover Community Centre Volunteer Management Board"/>
          <xsd:enumeration value="Budget Committee"/>
          <xsd:enumeration value="Burnt River Community Center Volunteer Management Committee"/>
          <xsd:enumeration value="Business Development Advisory Board (BDAB)"/>
          <xsd:enumeration value="Carden Recreation Centre"/>
          <xsd:enumeration value="CES"/>
          <xsd:enumeration value="CHR"/>
          <xsd:enumeration value="City Property Disposition Task Force"/>
          <xsd:enumeration value="Coboconk - Norland and Area Businesses Committee of Council"/>
          <xsd:enumeration value="Coboconk Railway Station Restoration Committee"/>
          <xsd:enumeration value="Committee of Adjustment"/>
          <xsd:enumeration value="Communities in Bloom Committee"/>
          <xsd:enumeration value="Community Policing Advisory Committee (CPAC)"/>
          <xsd:enumeration value="Community Safety and Well Being Plan Advisory Committee"/>
          <xsd:enumeration value="Community Pandemic Recovery Task Force"/>
          <xsd:enumeration value="Community Pandemic Recovery Fund Evaluation Task Force"/>
          <xsd:enumeration value="Cultural Centre Feasibility Task Force"/>
          <xsd:enumeration value="COW"/>
          <xsd:enumeration value="Dalton Community Centre Volunteer Management Board"/>
          <xsd:enumeration value="Development Charges Task Force"/>
          <xsd:enumeration value="DPW"/>
          <xsd:enumeration value="Drainage Board"/>
          <xsd:enumeration value="Economic Development Opportunities Committee (EDOC)"/>
          <xsd:enumeration value="Economic Recovery Task Force"/>
          <xsd:enumeration value="Environmental Advisory Committee (CKLEAC)"/>
          <xsd:enumeration value="Executive Committee"/>
          <xsd:enumeration value="Fenelon Falls Cemetery Board"/>
          <xsd:enumeration value="Fenelon Falls Museum Board"/>
          <xsd:enumeration value="Fenelon Falls Village Improvement Committee"/>
          <xsd:enumeration value="Ganaraska Region Conservation Authority"/>
          <xsd:enumeration value="Growth Management Strategy Task Force"/>
          <xsd:enumeration value="Haliburton Highlands Health Services Committee"/>
          <xsd:enumeration value="Haliburton, Kawartha, Pine Ridge District Health Unit Board"/>
          <xsd:enumeration value="Heritage Victoria (LACAC)"/>
          <xsd:enumeration value="HRKPD Health Unit"/>
          <xsd:enumeration value="Human Resources Committee"/>
          <xsd:enumeration value="Janetville Community Centre Volunteer Management Board"/>
          <xsd:enumeration value="Joint Cemetery Board"/>
          <xsd:enumeration value="Joint Social &amp; Housing Services Advisory Committee"/>
          <xsd:enumeration value="Kawartha Innovation Centre Board of Management"/>
          <xsd:enumeration value="Kawartha Lakes Community Health Care Initiative"/>
          <xsd:enumeration value="Kawartha Lakes Municipal Airport Board"/>
          <xsd:enumeration value="Kawartha Lakes Police Services Board"/>
          <xsd:enumeration value="Kawartha Region Conservation Authority (KRCA)"/>
          <xsd:enumeration value="Kinmount Committee for Planning &amp; Economic Development"/>
          <xsd:enumeration value="Kinmount Community Centre"/>
          <xsd:enumeration value="Kirkfield Festival Committee"/>
          <xsd:enumeration value="Lake Simcoe Region Conservation Authority (LSRCA)"/>
          <xsd:enumeration value="Legacy C.H.E.S.T. Fund Committee)"/>
          <xsd:enumeration value="Library Board"/>
          <xsd:enumeration value="Lindsay Downtown Business Improvement Area (BIA)"/>
          <xsd:enumeration value="Lindsay Legacy C.H.E.S.T. Fund Grant Committee"/>
          <xsd:enumeration value="Lindsay Nayoro Twinning Committee"/>
          <xsd:enumeration value="Manilla Community Centre Volunteer Management Board"/>
          <xsd:enumeration value="Master Fire Plan Task Force"/>
          <xsd:enumeration value="Municipal Election Compliance Audit Committee"/>
          <xsd:enumeration value="Norland School Hall Committee"/>
          <xsd:enumeration value="Northwest Trunk Sanitary Sewer Steering Committee"/>
          <xsd:enumeration value="Off Road Vehicle Use of City Roads Task Force"/>
          <xsd:enumeration value="Omemee Business Committee of Council"/>
          <xsd:enumeration value="Otonabee Region Conservation Authority"/>
          <xsd:enumeration value="Palestine Community Centre Committee"/>
          <xsd:enumeration value="Parks Advisory Committee"/>
          <xsd:enumeration value="Planning Advisory"/>
          <xsd:enumeration value="Property Standards Committee"/>
          <xsd:enumeration value="Public Review Committee for Fenelon Landfill"/>
          <xsd:enumeration value="Public Review Committee for Lindsay-Ops Landfill"/>
          <xsd:enumeration value="Queen Elizabeth Provincial Park Committee."/>
          <xsd:enumeration value="Regular Council Meeting"/>
          <xsd:enumeration value="Ross Memorial Hospital Board"/>
          <xsd:enumeration value="Rural Zoning By-law Consolidation and Update Task Force"/>
          <xsd:enumeration value="Salute to Heroes Committee"/>
          <xsd:enumeration value="Seagrave Park Association"/>
          <xsd:enumeration value="Sheddon Historical Society"/>
          <xsd:enumeration value="Solid Waste Collection Task Force"/>
          <xsd:enumeration value="Special Council Meeting"/>
          <xsd:enumeration value="Special Council Information Meeting"/>
          <xsd:enumeration value="State of Policing Task Force"/>
          <xsd:enumeration value="Tourism Advisory Board"/>
          <xsd:enumeration value="Trails Advisory Committee"/>
          <xsd:enumeration value="Transit Advisory Committee"/>
          <xsd:enumeration value="Transit Board"/>
          <xsd:enumeration value="Trent Conservation Coalition Source Protection Committee"/>
          <xsd:enumeration value="Trolley Management Board"/>
          <xsd:enumeration value="Vehicle &amp; Fleet Right Sizing Task Force"/>
          <xsd:enumeration value="Victoria Manor Committee of Management"/>
          <xsd:enumeration value="Waste Management Committee"/>
          <xsd:enumeration value="Wilson Estate Advisory Committee"/>
          <xsd:enumeration value="Task Force"/>
          <xsd:enumeration value="Kawartha Lakes Municipal Heritage Committee"/>
          <xsd:enumeration value="Downtown Revitalization Advisory Committee"/>
          <xsd:enumeration value="Governance Review Task Force"/>
        </xsd:restriction>
      </xsd:simpleType>
    </xsd:element>
    <xsd:element name="Meeting_x0020_Number" ma:index="8" nillable="true" ma:displayName="Meeting Number" ma:internalName="Meeting_x0020_Number" ma:readOnly="false">
      <xsd:simpleType>
        <xsd:restriction base="dms:Text">
          <xsd:maxLength value="255"/>
        </xsd:restriction>
      </xsd:simpleType>
    </xsd:element>
    <xsd:element name="Report_x0020_Numbers" ma:index="9" nillable="true" ma:displayName="Report Numbers" ma:internalName="Report_x0020_Numbers" ma:readOnly="false">
      <xsd:simpleType>
        <xsd:restriction base="dms:Note">
          <xsd:maxLength value="255"/>
        </xsd:restriction>
      </xsd:simpleType>
    </xsd:element>
    <xsd:element name="TaxCatchAll" ma:index="17" nillable="true" ma:displayName="Taxonomy Catch All Column" ma:hidden="true" ma:list="{aa02d5a8-61a2-4540-97e1-ada981d8e485}" ma:internalName="TaxCatchAll" ma:readOnly="false" ma:showField="CatchAllData" ma:web="e63dacc3-515c-4cce-91e5-d3c507c5e648">
      <xsd:complexType>
        <xsd:complexContent>
          <xsd:extension base="dms:MultiChoiceLookup">
            <xsd:sequence>
              <xsd:element name="Value" type="dms:Lookup" maxOccurs="unbounded" minOccurs="0" nillable="true"/>
            </xsd:sequence>
          </xsd:extension>
        </xsd:complexContent>
      </xsd:complexType>
    </xsd:element>
    <xsd:element name="iae38185c7424546801dd3aa7ca6875e" ma:index="20" nillable="true" ma:taxonomy="true" ma:internalName="iae38185c7424546801dd3aa7ca6875e" ma:taxonomyFieldName="EDRMDivision" ma:displayName="Division" ma:readOnly="false" ma:fieldId="{2ae38185-c742-4546-801d-d3aa7ca6875e}" ma:sspId="1fa6c4bd-5ac8-48bb-90b6-d9ad665a7d7a" ma:termSetId="008983b2-ab88-4c38-b570-291daf1260bb"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aa02d5a8-61a2-4540-97e1-ada981d8e485}" ma:internalName="TaxCatchAllLabel" ma:readOnly="true" ma:showField="CatchAllDataLabel" ma:web="e63dacc3-515c-4cce-91e5-d3c507c5e648">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d9b1e-f297-45f6-8dc9-11f5fd963a7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_x0020_Type xmlns="e63dacc3-515c-4cce-91e5-d3c507c5e648">Planning Committees</Agenda_x0020_Type>
    <Agenda_x0020_Status xmlns="e63dacc3-515c-4cce-91e5-d3c507c5e648">Approved</Agenda_x0020_Status>
    <Records_x0020_Classification xmlns="e63dacc3-515c-4cce-91e5-d3c507c5e648">39</Records_x0020_Classification>
    <Report_x0020_Numbers xmlns="e63dacc3-515c-4cce-91e5-d3c507c5e648" xsi:nil="true"/>
    <Date_x0020_of_x0020_Meeting xmlns="e63dacc3-515c-4cce-91e5-d3c507c5e648">2023-01-11T18:00:00+00:00</Date_x0020_of_x0020_Meeting>
    <Agenda_x0020_Type1 xmlns="e63dacc3-515c-4cce-91e5-d3c507c5e648">Agenda</Agenda_x0020_Type1>
    <COKL_x0020_Division xmlns="e63dacc3-515c-4cce-91e5-d3c507c5e648">14</COKL_x0020_Division>
    <Committee_x0020_Title xmlns="e63dacc3-515c-4cce-91e5-d3c507c5e648">Planning Advisory</Committee_x0020_Title>
    <Meeting_x0020_Number xmlns="e63dacc3-515c-4cce-91e5-d3c507c5e648">NA</Meeting_x0020_Number>
    <TaxCatchAll xmlns="e63dacc3-515c-4cce-91e5-d3c507c5e648" xsi:nil="true"/>
    <iae38185c7424546801dd3aa7ca6875e xmlns="e63dacc3-515c-4cce-91e5-d3c507c5e648">
      <Terms xmlns="http://schemas.microsoft.com/office/infopath/2007/PartnerControls"/>
    </iae38185c7424546801dd3aa7ca6875e>
  </documentManagement>
</p:properties>
</file>

<file path=customXml/itemProps1.xml><?xml version="1.0" encoding="utf-8"?>
<ds:datastoreItem xmlns:ds="http://schemas.openxmlformats.org/officeDocument/2006/customXml" ds:itemID="{09A4EEE4-58CA-4689-8FD3-1646E8B3B4C8}">
  <ds:schemaRefs>
    <ds:schemaRef ds:uri="http://schemas.microsoft.com/sharepoint/v3/contenttype/forms"/>
  </ds:schemaRefs>
</ds:datastoreItem>
</file>

<file path=customXml/itemProps2.xml><?xml version="1.0" encoding="utf-8"?>
<ds:datastoreItem xmlns:ds="http://schemas.openxmlformats.org/officeDocument/2006/customXml" ds:itemID="{66028798-B561-4ABE-BB6D-AA41916A5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fb9d9b1e-f297-45f6-8dc9-11f5fd96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6E2A-E63E-4FF4-ADFF-BEE43125DE92}">
  <ds:schemaRefs>
    <ds:schemaRef ds:uri="fb9d9b1e-f297-45f6-8dc9-11f5fd963a7f"/>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63dacc3-515c-4cce-91e5-d3c507c5e64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Watts</dc:creator>
  <cp:lastModifiedBy>Joel Watts</cp:lastModifiedBy>
  <cp:revision>5</cp:revision>
  <dcterms:created xsi:type="dcterms:W3CDTF">2025-10-06T13:10:00Z</dcterms:created>
  <dcterms:modified xsi:type="dcterms:W3CDTF">2025-10-06T13:12:00Z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0x010100E24A556774E52E4FBFF9E8F286F22CDF06005A08C61AF1191942B8CE93B7B7D37B0C</vt:lpwstr>
  </property>
  <property fmtid="{D5CDD505-2E9C-101B-9397-08002B2CF9AE}" pid="3" name="_dlc_DocIdItemGuid">
    <vt:lpwstr>4b9948ab-b4de-4d67-901d-a417d535cbc9</vt:lpwstr>
  </property>
  <property fmtid="{D5CDD505-2E9C-101B-9397-08002B2CF9AE}" pid="4" name="EDRMDivision">
    <vt:lpwstr/>
  </property>
</Properties>
</file>